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lang w:val="en-US"/>
        </w:rPr>
      </w:pPr>
    </w:p>
    <w:p>
      <w:pPr>
        <w:jc w:val="center"/>
        <w:rPr>
          <w:rFonts w:hint="default"/>
          <w:color w:val="0000FF"/>
          <w:sz w:val="56"/>
          <w:szCs w:val="56"/>
          <w:lang w:val="en-US"/>
        </w:rPr>
      </w:pPr>
      <w:r>
        <w:rPr>
          <w:rFonts w:hint="default"/>
          <w:color w:val="0000FF"/>
          <w:sz w:val="56"/>
          <w:szCs w:val="56"/>
          <w:lang w:val="en-US"/>
        </w:rPr>
        <w:t>The Benguet General Hospital (BeGH) and the Baguio General Hospital and Medical Center (BGHMC) has been engaged to provide training for the Nurse Learners and the Nutrition and Dietetics (ND) Learners. With the said collaboration, the University was able to provide quality training for future nurses and nutritionist and dieticians that will provide quality health care services.</w:t>
      </w:r>
    </w:p>
    <w:p>
      <w:pPr>
        <w:jc w:val="center"/>
        <w:rPr>
          <w:rFonts w:hint="default"/>
          <w:color w:val="0000FF"/>
          <w:sz w:val="56"/>
          <w:szCs w:val="56"/>
          <w:lang w:val="en-US"/>
        </w:rPr>
      </w:pPr>
    </w:p>
    <w:p>
      <w:pPr>
        <w:jc w:val="center"/>
        <w:rPr>
          <w:rFonts w:hint="default"/>
          <w:color w:val="0000FF"/>
          <w:sz w:val="56"/>
          <w:szCs w:val="56"/>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bookmarkStart w:id="0" w:name="_GoBack"/>
      <w:bookmarkEnd w:id="0"/>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b/>
          <w:bCs/>
          <w:color w:val="0000FF"/>
          <w:sz w:val="36"/>
          <w:szCs w:val="36"/>
          <w:u w:val="single"/>
          <w:lang w:val="en-US"/>
        </w:rPr>
      </w:pPr>
    </w:p>
    <w:p>
      <w:pPr>
        <w:jc w:val="center"/>
        <w:rPr>
          <w:rFonts w:hint="default"/>
          <w:lang w:val="en-US"/>
        </w:rPr>
      </w:pPr>
      <w:r>
        <w:rPr>
          <w:rFonts w:hint="default"/>
          <w:b/>
          <w:bCs/>
          <w:color w:val="0000FF"/>
          <w:sz w:val="36"/>
          <w:szCs w:val="36"/>
          <w:u w:val="single"/>
          <w:lang w:val="en-US"/>
        </w:rPr>
        <w:t>BENGUET GENERAL HOSPITAL</w:t>
      </w:r>
    </w:p>
    <w:p>
      <w:pPr>
        <w:rPr>
          <w:rFonts w:hint="default"/>
          <w:lang w:val="en-US"/>
        </w:rPr>
      </w:pPr>
    </w:p>
    <w:p>
      <w:pPr>
        <w:rPr>
          <w:rFonts w:hint="default"/>
          <w:lang w:val="en-US"/>
        </w:rPr>
      </w:pPr>
      <w:r>
        <w:rPr>
          <w:rFonts w:hint="default"/>
          <w:lang w:val="en-US"/>
        </w:rPr>
        <w:drawing>
          <wp:inline distT="0" distB="0" distL="114300" distR="114300">
            <wp:extent cx="7588250" cy="10760075"/>
            <wp:effectExtent l="0" t="0" r="12700" b="3175"/>
            <wp:docPr id="1" name="Picture 1" descr="MOA Benguet General Hospital 2019-2023 -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OA Benguet General Hospital 2019-2023 - Page 1"/>
                    <pic:cNvPicPr>
                      <a:picLocks noChangeAspect="1"/>
                    </pic:cNvPicPr>
                  </pic:nvPicPr>
                  <pic:blipFill>
                    <a:blip r:embed="rId4"/>
                    <a:stretch>
                      <a:fillRect/>
                    </a:stretch>
                  </pic:blipFill>
                  <pic:spPr>
                    <a:xfrm>
                      <a:off x="0" y="0"/>
                      <a:ext cx="7588250" cy="10760075"/>
                    </a:xfrm>
                    <a:prstGeom prst="rect">
                      <a:avLst/>
                    </a:prstGeom>
                  </pic:spPr>
                </pic:pic>
              </a:graphicData>
            </a:graphic>
          </wp:inline>
        </w:drawing>
      </w:r>
    </w:p>
    <w:p>
      <w:pPr>
        <w:rPr>
          <w:rFonts w:hint="default"/>
          <w:lang w:val="en-US"/>
        </w:rPr>
      </w:pPr>
    </w:p>
    <w:p>
      <w:pPr>
        <w:rPr>
          <w:rFonts w:hint="default"/>
          <w:lang w:val="en-US"/>
        </w:rPr>
      </w:pPr>
      <w:r>
        <w:rPr>
          <w:rFonts w:hint="default"/>
          <w:lang w:val="en-US"/>
        </w:rPr>
        <w:drawing>
          <wp:inline distT="0" distB="0" distL="114300" distR="114300">
            <wp:extent cx="7579360" cy="11523345"/>
            <wp:effectExtent l="0" t="0" r="2540" b="1905"/>
            <wp:docPr id="2" name="Picture 2" descr="MOA Benguet General Hospital 2019-2023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OA Benguet General Hospital 2019-2023 - Page 2"/>
                    <pic:cNvPicPr>
                      <a:picLocks noChangeAspect="1"/>
                    </pic:cNvPicPr>
                  </pic:nvPicPr>
                  <pic:blipFill>
                    <a:blip r:embed="rId5"/>
                    <a:stretch>
                      <a:fillRect/>
                    </a:stretch>
                  </pic:blipFill>
                  <pic:spPr>
                    <a:xfrm>
                      <a:off x="0" y="0"/>
                      <a:ext cx="7579360" cy="11523345"/>
                    </a:xfrm>
                    <a:prstGeom prst="rect">
                      <a:avLst/>
                    </a:prstGeom>
                  </pic:spPr>
                </pic:pic>
              </a:graphicData>
            </a:graphic>
          </wp:inline>
        </w:drawing>
      </w:r>
    </w:p>
    <w:p>
      <w:pPr>
        <w:rPr>
          <w:rFonts w:hint="default"/>
          <w:lang w:val="en-US"/>
        </w:rPr>
      </w:pPr>
    </w:p>
    <w:p>
      <w:pPr>
        <w:rPr>
          <w:rFonts w:hint="default"/>
          <w:lang w:val="en-US"/>
        </w:rPr>
      </w:pPr>
      <w:r>
        <w:rPr>
          <w:rFonts w:hint="default"/>
          <w:lang w:val="en-US"/>
        </w:rPr>
        <w:drawing>
          <wp:inline distT="0" distB="0" distL="114300" distR="114300">
            <wp:extent cx="7574280" cy="11562080"/>
            <wp:effectExtent l="0" t="0" r="7620" b="1270"/>
            <wp:docPr id="3" name="Picture 3" descr="MOA Benguet General Hospital 2019-2023 -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OA Benguet General Hospital 2019-2023 - Page 3"/>
                    <pic:cNvPicPr>
                      <a:picLocks noChangeAspect="1"/>
                    </pic:cNvPicPr>
                  </pic:nvPicPr>
                  <pic:blipFill>
                    <a:blip r:embed="rId6"/>
                    <a:stretch>
                      <a:fillRect/>
                    </a:stretch>
                  </pic:blipFill>
                  <pic:spPr>
                    <a:xfrm>
                      <a:off x="0" y="0"/>
                      <a:ext cx="7574280" cy="11562080"/>
                    </a:xfrm>
                    <a:prstGeom prst="rect">
                      <a:avLst/>
                    </a:prstGeom>
                  </pic:spPr>
                </pic:pic>
              </a:graphicData>
            </a:graphic>
          </wp:inline>
        </w:drawing>
      </w:r>
    </w:p>
    <w:p>
      <w:pPr>
        <w:rPr>
          <w:rFonts w:hint="default"/>
          <w:lang w:val="en-US"/>
        </w:rPr>
      </w:pPr>
    </w:p>
    <w:p>
      <w:pPr>
        <w:rPr>
          <w:rFonts w:hint="default"/>
          <w:lang w:val="en-US"/>
        </w:rPr>
      </w:pPr>
    </w:p>
    <w:p>
      <w:pPr>
        <w:rPr>
          <w:rFonts w:hint="default"/>
          <w:lang w:val="en-US"/>
        </w:rPr>
      </w:pPr>
      <w:r>
        <w:rPr>
          <w:rFonts w:hint="default"/>
          <w:lang w:val="en-US"/>
        </w:rPr>
        <w:drawing>
          <wp:inline distT="0" distB="0" distL="114300" distR="114300">
            <wp:extent cx="7586345" cy="11066145"/>
            <wp:effectExtent l="0" t="0" r="14605" b="1905"/>
            <wp:docPr id="4" name="Picture 4" descr="MOA Benguet General Hospital 2019-2023 -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OA Benguet General Hospital 2019-2023 - Page 4"/>
                    <pic:cNvPicPr>
                      <a:picLocks noChangeAspect="1"/>
                    </pic:cNvPicPr>
                  </pic:nvPicPr>
                  <pic:blipFill>
                    <a:blip r:embed="rId7"/>
                    <a:stretch>
                      <a:fillRect/>
                    </a:stretch>
                  </pic:blipFill>
                  <pic:spPr>
                    <a:xfrm>
                      <a:off x="0" y="0"/>
                      <a:ext cx="7586345" cy="11066145"/>
                    </a:xfrm>
                    <a:prstGeom prst="rect">
                      <a:avLst/>
                    </a:prstGeom>
                  </pic:spPr>
                </pic:pic>
              </a:graphicData>
            </a:graphic>
          </wp:inline>
        </w:drawing>
      </w:r>
    </w:p>
    <w:p>
      <w:pPr>
        <w:rPr>
          <w:rFonts w:hint="default"/>
          <w:lang w:val="en-US"/>
        </w:rPr>
      </w:pPr>
    </w:p>
    <w:p>
      <w:pPr>
        <w:rPr>
          <w:rFonts w:hint="default"/>
          <w:lang w:val="en-US"/>
        </w:rPr>
      </w:pPr>
    </w:p>
    <w:p>
      <w:pPr>
        <w:jc w:val="center"/>
        <w:rPr>
          <w:rFonts w:hint="default"/>
          <w:b/>
          <w:bCs/>
          <w:color w:val="0000FF"/>
          <w:sz w:val="36"/>
          <w:szCs w:val="36"/>
          <w:u w:val="single"/>
          <w:lang w:val="en-US"/>
        </w:rPr>
      </w:pPr>
      <w:r>
        <w:rPr>
          <w:rFonts w:hint="default"/>
          <w:b/>
          <w:bCs/>
          <w:color w:val="0000FF"/>
          <w:sz w:val="36"/>
          <w:szCs w:val="36"/>
          <w:u w:val="single"/>
          <w:lang w:val="en-US"/>
        </w:rPr>
        <w:t>BAGUIO GENERAL HOSPITAL AND MEDICAL CENTER (BGHMC)</w:t>
      </w:r>
    </w:p>
    <w:p>
      <w:pPr>
        <w:rPr>
          <w:rFonts w:hint="default"/>
          <w:lang w:val="en-US"/>
        </w:rPr>
      </w:pPr>
    </w:p>
    <w:p>
      <w:pPr>
        <w:rPr>
          <w:rFonts w:hint="default"/>
          <w:lang w:val="en-US"/>
        </w:rPr>
      </w:pPr>
      <w:r>
        <w:rPr>
          <w:rFonts w:hint="default"/>
          <w:lang w:val="en-US"/>
        </w:rPr>
        <w:drawing>
          <wp:inline distT="0" distB="0" distL="114300" distR="114300">
            <wp:extent cx="7583805" cy="10785475"/>
            <wp:effectExtent l="0" t="0" r="17145" b="15875"/>
            <wp:docPr id="8" name="Picture 8" descr="MOA - Baguio General Hospital and Medical Center 2020-2021-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OA - Baguio General Hospital and Medical Center 2020-2021- Page 1"/>
                    <pic:cNvPicPr>
                      <a:picLocks noChangeAspect="1"/>
                    </pic:cNvPicPr>
                  </pic:nvPicPr>
                  <pic:blipFill>
                    <a:blip r:embed="rId8"/>
                    <a:stretch>
                      <a:fillRect/>
                    </a:stretch>
                  </pic:blipFill>
                  <pic:spPr>
                    <a:xfrm>
                      <a:off x="0" y="0"/>
                      <a:ext cx="7583805" cy="10785475"/>
                    </a:xfrm>
                    <a:prstGeom prst="rect">
                      <a:avLst/>
                    </a:prstGeom>
                  </pic:spPr>
                </pic:pic>
              </a:graphicData>
            </a:graphic>
          </wp:inline>
        </w:drawing>
      </w:r>
    </w:p>
    <w:p>
      <w:pPr>
        <w:rPr>
          <w:rFonts w:hint="default"/>
          <w:lang w:val="en-US"/>
        </w:rPr>
      </w:pPr>
      <w:r>
        <w:rPr>
          <w:rFonts w:hint="default"/>
          <w:lang w:val="en-US"/>
        </w:rPr>
        <w:drawing>
          <wp:inline distT="0" distB="0" distL="114300" distR="114300">
            <wp:extent cx="7581900" cy="11408410"/>
            <wp:effectExtent l="0" t="0" r="0" b="2540"/>
            <wp:docPr id="9" name="Picture 9" descr="MOA - Baguio General Hospital and Medical Center 2020-2021-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OA - Baguio General Hospital and Medical Center 2020-2021- Page 2"/>
                    <pic:cNvPicPr>
                      <a:picLocks noChangeAspect="1"/>
                    </pic:cNvPicPr>
                  </pic:nvPicPr>
                  <pic:blipFill>
                    <a:blip r:embed="rId9"/>
                    <a:stretch>
                      <a:fillRect/>
                    </a:stretch>
                  </pic:blipFill>
                  <pic:spPr>
                    <a:xfrm>
                      <a:off x="0" y="0"/>
                      <a:ext cx="7581900" cy="11408410"/>
                    </a:xfrm>
                    <a:prstGeom prst="rect">
                      <a:avLst/>
                    </a:prstGeom>
                  </pic:spPr>
                </pic:pic>
              </a:graphicData>
            </a:graphic>
          </wp:inline>
        </w:drawing>
      </w:r>
    </w:p>
    <w:p>
      <w:pPr>
        <w:rPr>
          <w:rFonts w:hint="default"/>
          <w:lang w:val="en-US"/>
        </w:rPr>
      </w:pPr>
    </w:p>
    <w:p>
      <w:pPr>
        <w:rPr>
          <w:rFonts w:hint="default"/>
          <w:lang w:val="en-US"/>
        </w:rPr>
      </w:pPr>
      <w:r>
        <w:rPr>
          <w:rFonts w:hint="default"/>
          <w:lang w:val="en-US"/>
        </w:rPr>
        <w:drawing>
          <wp:inline distT="0" distB="0" distL="114300" distR="114300">
            <wp:extent cx="7585710" cy="11434445"/>
            <wp:effectExtent l="0" t="0" r="15240" b="14605"/>
            <wp:docPr id="10" name="Picture 10" descr="MOA - Baguio General Hospital and Medical Center 2020-2021-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OA - Baguio General Hospital and Medical Center 2020-2021- Page 3"/>
                    <pic:cNvPicPr>
                      <a:picLocks noChangeAspect="1"/>
                    </pic:cNvPicPr>
                  </pic:nvPicPr>
                  <pic:blipFill>
                    <a:blip r:embed="rId10"/>
                    <a:stretch>
                      <a:fillRect/>
                    </a:stretch>
                  </pic:blipFill>
                  <pic:spPr>
                    <a:xfrm>
                      <a:off x="0" y="0"/>
                      <a:ext cx="7585710" cy="11434445"/>
                    </a:xfrm>
                    <a:prstGeom prst="rect">
                      <a:avLst/>
                    </a:prstGeom>
                  </pic:spPr>
                </pic:pic>
              </a:graphicData>
            </a:graphic>
          </wp:inline>
        </w:drawing>
      </w:r>
    </w:p>
    <w:p>
      <w:pPr>
        <w:rPr>
          <w:rFonts w:hint="default"/>
          <w:lang w:val="en-US"/>
        </w:rPr>
      </w:pPr>
    </w:p>
    <w:p>
      <w:pPr>
        <w:rPr>
          <w:rFonts w:hint="default"/>
          <w:lang w:val="en-US"/>
        </w:rPr>
      </w:pPr>
      <w:r>
        <w:rPr>
          <w:rFonts w:hint="default"/>
          <w:lang w:val="en-US"/>
        </w:rPr>
        <w:drawing>
          <wp:inline distT="0" distB="0" distL="114300" distR="114300">
            <wp:extent cx="7581265" cy="11563985"/>
            <wp:effectExtent l="0" t="0" r="635" b="18415"/>
            <wp:docPr id="11" name="Picture 11" descr="MOA - Baguio General Hospital and Medical Center 2020-2021-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OA - Baguio General Hospital and Medical Center 2020-2021- Page 4"/>
                    <pic:cNvPicPr>
                      <a:picLocks noChangeAspect="1"/>
                    </pic:cNvPicPr>
                  </pic:nvPicPr>
                  <pic:blipFill>
                    <a:blip r:embed="rId11"/>
                    <a:stretch>
                      <a:fillRect/>
                    </a:stretch>
                  </pic:blipFill>
                  <pic:spPr>
                    <a:xfrm>
                      <a:off x="0" y="0"/>
                      <a:ext cx="7581265" cy="11563985"/>
                    </a:xfrm>
                    <a:prstGeom prst="rect">
                      <a:avLst/>
                    </a:prstGeom>
                  </pic:spPr>
                </pic:pic>
              </a:graphicData>
            </a:graphic>
          </wp:inline>
        </w:drawing>
      </w:r>
    </w:p>
    <w:p>
      <w:pPr>
        <w:rPr>
          <w:rFonts w:hint="default"/>
          <w:lang w:val="en-US"/>
        </w:rPr>
      </w:pPr>
    </w:p>
    <w:p>
      <w:pPr>
        <w:rPr>
          <w:rFonts w:hint="default"/>
          <w:lang w:val="en-US"/>
        </w:rPr>
      </w:pPr>
      <w:r>
        <w:rPr>
          <w:rFonts w:hint="default"/>
          <w:lang w:val="en-US"/>
        </w:rPr>
        <w:drawing>
          <wp:inline distT="0" distB="0" distL="114300" distR="114300">
            <wp:extent cx="7585075" cy="9825990"/>
            <wp:effectExtent l="0" t="0" r="15875" b="3810"/>
            <wp:docPr id="12" name="Picture 12" descr="MOA - Baguio General Hospital and Medical Center 2020-2021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OA - Baguio General Hospital and Medical Center 2020-2021 Page 5"/>
                    <pic:cNvPicPr>
                      <a:picLocks noChangeAspect="1"/>
                    </pic:cNvPicPr>
                  </pic:nvPicPr>
                  <pic:blipFill>
                    <a:blip r:embed="rId12"/>
                    <a:stretch>
                      <a:fillRect/>
                    </a:stretch>
                  </pic:blipFill>
                  <pic:spPr>
                    <a:xfrm>
                      <a:off x="0" y="0"/>
                      <a:ext cx="7585075" cy="9825990"/>
                    </a:xfrm>
                    <a:prstGeom prst="rect">
                      <a:avLst/>
                    </a:prstGeom>
                  </pic:spPr>
                </pic:pic>
              </a:graphicData>
            </a:graphic>
          </wp:inline>
        </w:drawing>
      </w: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rPr>
          <w:rFonts w:hint="default"/>
          <w:lang w:val="en-US"/>
        </w:rPr>
      </w:pPr>
    </w:p>
    <w:p>
      <w:pPr>
        <w:jc w:val="center"/>
        <w:rPr>
          <w:rFonts w:hint="default"/>
          <w:b/>
          <w:bCs/>
          <w:color w:val="0000FF"/>
          <w:sz w:val="36"/>
          <w:szCs w:val="36"/>
          <w:u w:val="single"/>
          <w:lang w:val="en-US"/>
        </w:rPr>
      </w:pPr>
      <w:r>
        <w:rPr>
          <w:rFonts w:hint="default"/>
          <w:b/>
          <w:bCs/>
          <w:color w:val="0000FF"/>
          <w:sz w:val="36"/>
          <w:szCs w:val="36"/>
          <w:u w:val="single"/>
          <w:lang w:val="en-US"/>
        </w:rPr>
        <w:t>ILOCOS TRAINING AND REGIONAL MEDICAL CENTER (BGHMC)</w:t>
      </w:r>
    </w:p>
    <w:p>
      <w:pPr>
        <w:jc w:val="center"/>
        <w:rPr>
          <w:rFonts w:hint="default"/>
          <w:b/>
          <w:bCs/>
          <w:color w:val="0000FF"/>
          <w:sz w:val="36"/>
          <w:szCs w:val="36"/>
          <w:u w:val="single"/>
          <w:lang w:val="en-US"/>
        </w:rPr>
      </w:pPr>
      <w:r>
        <w:drawing>
          <wp:inline distT="0" distB="0" distL="114300" distR="114300">
            <wp:extent cx="7132955" cy="11192510"/>
            <wp:effectExtent l="0" t="0" r="10795" b="889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pic:cNvPicPr>
                      <a:picLocks noChangeAspect="1"/>
                    </pic:cNvPicPr>
                  </pic:nvPicPr>
                  <pic:blipFill>
                    <a:blip r:embed="rId13"/>
                    <a:stretch>
                      <a:fillRect/>
                    </a:stretch>
                  </pic:blipFill>
                  <pic:spPr>
                    <a:xfrm>
                      <a:off x="0" y="0"/>
                      <a:ext cx="7132955" cy="11192510"/>
                    </a:xfrm>
                    <a:prstGeom prst="rect">
                      <a:avLst/>
                    </a:prstGeom>
                    <a:noFill/>
                    <a:ln>
                      <a:noFill/>
                    </a:ln>
                  </pic:spPr>
                </pic:pic>
              </a:graphicData>
            </a:graphic>
          </wp:inline>
        </w:drawing>
      </w:r>
    </w:p>
    <w:p>
      <w:pPr>
        <w:rPr>
          <w:rFonts w:hint="default"/>
          <w:lang w:val="en-US"/>
        </w:rPr>
      </w:pPr>
    </w:p>
    <w:p>
      <w:r>
        <w:drawing>
          <wp:inline distT="0" distB="0" distL="114300" distR="114300">
            <wp:extent cx="7488555" cy="11960860"/>
            <wp:effectExtent l="0" t="0" r="17145" b="254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pic:cNvPicPr>
                  </pic:nvPicPr>
                  <pic:blipFill>
                    <a:blip r:embed="rId14"/>
                    <a:stretch>
                      <a:fillRect/>
                    </a:stretch>
                  </pic:blipFill>
                  <pic:spPr>
                    <a:xfrm>
                      <a:off x="0" y="0"/>
                      <a:ext cx="7488555" cy="11960860"/>
                    </a:xfrm>
                    <a:prstGeom prst="rect">
                      <a:avLst/>
                    </a:prstGeom>
                    <a:noFill/>
                    <a:ln>
                      <a:noFill/>
                    </a:ln>
                  </pic:spPr>
                </pic:pic>
              </a:graphicData>
            </a:graphic>
          </wp:inline>
        </w:drawing>
      </w:r>
    </w:p>
    <w:p>
      <w:r>
        <w:drawing>
          <wp:inline distT="0" distB="0" distL="114300" distR="114300">
            <wp:extent cx="7586980" cy="12168505"/>
            <wp:effectExtent l="0" t="0" r="13970" b="444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pic:cNvPicPr>
                  </pic:nvPicPr>
                  <pic:blipFill>
                    <a:blip r:embed="rId15"/>
                    <a:stretch>
                      <a:fillRect/>
                    </a:stretch>
                  </pic:blipFill>
                  <pic:spPr>
                    <a:xfrm>
                      <a:off x="0" y="0"/>
                      <a:ext cx="7586980" cy="12168505"/>
                    </a:xfrm>
                    <a:prstGeom prst="rect">
                      <a:avLst/>
                    </a:prstGeom>
                    <a:noFill/>
                    <a:ln>
                      <a:noFill/>
                    </a:ln>
                  </pic:spPr>
                </pic:pic>
              </a:graphicData>
            </a:graphic>
          </wp:inline>
        </w:drawing>
      </w:r>
    </w:p>
    <w:p>
      <w:pPr>
        <w:rPr>
          <w:rFonts w:hint="default"/>
          <w:lang w:val="en-US"/>
        </w:rPr>
      </w:pPr>
      <w:r>
        <w:drawing>
          <wp:inline distT="0" distB="0" distL="114300" distR="114300">
            <wp:extent cx="7583170" cy="12071350"/>
            <wp:effectExtent l="0" t="0" r="17780" b="635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pic:cNvPicPr>
                      <a:picLocks noChangeAspect="1"/>
                    </pic:cNvPicPr>
                  </pic:nvPicPr>
                  <pic:blipFill>
                    <a:blip r:embed="rId16"/>
                    <a:stretch>
                      <a:fillRect/>
                    </a:stretch>
                  </pic:blipFill>
                  <pic:spPr>
                    <a:xfrm>
                      <a:off x="0" y="0"/>
                      <a:ext cx="7583170" cy="12071350"/>
                    </a:xfrm>
                    <a:prstGeom prst="rect">
                      <a:avLst/>
                    </a:prstGeom>
                    <a:noFill/>
                    <a:ln>
                      <a:noFill/>
                    </a:ln>
                  </pic:spPr>
                </pic:pic>
              </a:graphicData>
            </a:graphic>
          </wp:inline>
        </w:drawing>
      </w:r>
    </w:p>
    <w:sectPr>
      <w:pgSz w:w="12240" w:h="18720"/>
      <w:pgMar w:top="144" w:right="144" w:bottom="144" w:left="144"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720"/>
  <w:drawingGridVerticalSpacing w:val="156"/>
  <w:displayHorizontalDrawingGridEvery w:val="1"/>
  <w:displayVerticalDrawingGridEvery w:val="1"/>
  <w:noPunctuationKerning w:val="1"/>
  <w:characterSpacingControl w:val="doNotCompress"/>
  <w:compat>
    <w:spaceForUL/>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EB910A5"/>
    <w:rsid w:val="26D81783"/>
    <w:rsid w:val="2EB910A5"/>
    <w:rsid w:val="745B57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26</TotalTime>
  <ScaleCrop>false</ScaleCrop>
  <LinksUpToDate>false</LinksUpToDate>
  <CharactersWithSpaces>0</CharactersWithSpaces>
  <Application>WPS Office_12.2.0.13279_F1E327BC-269C-435d-A152-05C5408002CA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2022-11-05T02:06:00Z</dcterms:created>
  <dc:creator>vicentepanaganjr</dc:creator>
  <cp:lastModifiedBy>user</cp:lastModifiedBy>
  <dcterms:modified xsi:type="dcterms:W3CDTF">2023-11-10T11:39:24Z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1033-12.2.0.13279</vt:lpwstr>
  </property>
  <property fmtid="{D5CDD505-2E9C-101B-9397-08002B2CF9AE}" pid="3" name="ICV">
    <vt:lpwstr>C631A4EA114B40DE8D00CB8248D330D9_13</vt:lpwstr>
  </property>
</Properties>
</file>